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714C" w:rsidP="0063714C">
      <w:pPr>
        <w:pStyle w:val="Title"/>
        <w:ind w:left="-426" w:right="-1"/>
        <w:jc w:val="right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Дело № 5-333-2501/2025</w:t>
      </w:r>
    </w:p>
    <w:p w:rsidR="0063714C" w:rsidRPr="00DC567F" w:rsidP="0063714C">
      <w:pPr>
        <w:pStyle w:val="Title"/>
        <w:ind w:left="-426" w:right="-1"/>
        <w:jc w:val="right"/>
        <w:rPr>
          <w:b w:val="0"/>
          <w:i w:val="0"/>
          <w:sz w:val="22"/>
          <w:szCs w:val="22"/>
        </w:rPr>
      </w:pPr>
      <w:r w:rsidRPr="00DC567F">
        <w:rPr>
          <w:b w:val="0"/>
          <w:i w:val="0"/>
          <w:sz w:val="22"/>
          <w:szCs w:val="22"/>
        </w:rPr>
        <w:t xml:space="preserve">УИД </w:t>
      </w:r>
      <w:r>
        <w:rPr>
          <w:b w:val="0"/>
          <w:i w:val="0"/>
          <w:sz w:val="22"/>
          <w:szCs w:val="22"/>
        </w:rPr>
        <w:t>86MS0025-01-2025-000919-02</w:t>
      </w:r>
    </w:p>
    <w:p w:rsidR="00142B81" w:rsidRPr="00DC567F" w:rsidP="00142B81">
      <w:pPr>
        <w:pStyle w:val="Title"/>
        <w:ind w:left="-426" w:right="-1" w:firstLine="708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142B81">
      <w:pPr>
        <w:pStyle w:val="Subtitle"/>
        <w:ind w:left="-426" w:right="-1" w:firstLine="708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город Радужный</w:t>
      </w:r>
      <w:r w:rsidR="007F26F4">
        <w:rPr>
          <w:bCs/>
          <w:iCs/>
          <w:sz w:val="26"/>
          <w:szCs w:val="26"/>
        </w:rPr>
        <w:t xml:space="preserve"> </w:t>
      </w:r>
      <w:r w:rsidR="007F26F4">
        <w:rPr>
          <w:bCs/>
          <w:iCs/>
          <w:sz w:val="26"/>
          <w:szCs w:val="26"/>
        </w:rPr>
        <w:tab/>
      </w:r>
      <w:r w:rsidR="007F26F4">
        <w:rPr>
          <w:bCs/>
          <w:iCs/>
          <w:sz w:val="26"/>
          <w:szCs w:val="26"/>
        </w:rPr>
        <w:tab/>
      </w:r>
      <w:r w:rsidR="007F26F4">
        <w:rPr>
          <w:bCs/>
          <w:iCs/>
          <w:sz w:val="26"/>
          <w:szCs w:val="26"/>
        </w:rPr>
        <w:tab/>
      </w:r>
      <w:r w:rsidR="007F26F4">
        <w:rPr>
          <w:bCs/>
          <w:iCs/>
          <w:sz w:val="26"/>
          <w:szCs w:val="26"/>
        </w:rPr>
        <w:tab/>
      </w:r>
      <w:r w:rsidR="007F26F4">
        <w:rPr>
          <w:bCs/>
          <w:iCs/>
          <w:sz w:val="26"/>
          <w:szCs w:val="26"/>
        </w:rPr>
        <w:tab/>
      </w:r>
      <w:r w:rsidR="007F26F4">
        <w:rPr>
          <w:bCs/>
          <w:iCs/>
          <w:sz w:val="26"/>
          <w:szCs w:val="26"/>
        </w:rPr>
        <w:tab/>
        <w:t xml:space="preserve">      </w:t>
      </w:r>
      <w:r w:rsidRPr="00DC567F">
        <w:rPr>
          <w:bCs/>
          <w:iCs/>
          <w:sz w:val="26"/>
          <w:szCs w:val="26"/>
        </w:rPr>
        <w:t xml:space="preserve"> </w:t>
      </w:r>
      <w:r w:rsidR="0063714C">
        <w:rPr>
          <w:bCs/>
          <w:iCs/>
          <w:sz w:val="26"/>
          <w:szCs w:val="26"/>
        </w:rPr>
        <w:t>24</w:t>
      </w:r>
      <w:r w:rsidR="00CA11E0">
        <w:rPr>
          <w:bCs/>
          <w:iCs/>
          <w:sz w:val="26"/>
          <w:szCs w:val="26"/>
        </w:rPr>
        <w:t xml:space="preserve"> </w:t>
      </w:r>
      <w:r w:rsidR="0063714C">
        <w:rPr>
          <w:bCs/>
          <w:iCs/>
          <w:sz w:val="26"/>
          <w:szCs w:val="26"/>
        </w:rPr>
        <w:t>февраля</w:t>
      </w:r>
      <w:r w:rsidRPr="00DC567F">
        <w:rPr>
          <w:bCs/>
          <w:iCs/>
          <w:sz w:val="26"/>
          <w:szCs w:val="26"/>
        </w:rPr>
        <w:t xml:space="preserve"> 202</w:t>
      </w:r>
      <w:r w:rsidR="0063714C">
        <w:rPr>
          <w:bCs/>
          <w:iCs/>
          <w:sz w:val="26"/>
          <w:szCs w:val="26"/>
        </w:rPr>
        <w:t>5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</w:t>
      </w:r>
      <w:r w:rsidRPr="00DC567F">
        <w:rPr>
          <w:sz w:val="26"/>
          <w:szCs w:val="26"/>
        </w:rPr>
        <w:t>автономного округа – Югры Клименко Алена Ивановна, (628462, Ханты-Мансийский автономный округа – Югра, г. Радужный, микрорайон 6, строение 21), с участием Черкашина В.М., рассмотрев материалы дела об административном правонарушении в отношении:</w:t>
      </w:r>
    </w:p>
    <w:p w:rsidR="00142B81" w:rsidRPr="00DC567F" w:rsidP="00142B81">
      <w:pPr>
        <w:ind w:left="-426" w:right="-1" w:firstLine="709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- Черкашина</w:t>
      </w:r>
      <w:r w:rsidRPr="00DC567F">
        <w:rPr>
          <w:sz w:val="26"/>
          <w:szCs w:val="26"/>
        </w:rPr>
        <w:t xml:space="preserve"> Владимира Михайловича,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;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>,</w:t>
      </w:r>
      <w:r w:rsidR="00DC567F">
        <w:rPr>
          <w:sz w:val="26"/>
          <w:szCs w:val="26"/>
        </w:rPr>
        <w:t xml:space="preserve"> </w:t>
      </w:r>
      <w:r w:rsidR="0063714C">
        <w:rPr>
          <w:sz w:val="26"/>
          <w:szCs w:val="26"/>
        </w:rPr>
        <w:t>не работающего,</w:t>
      </w:r>
      <w:r w:rsidRPr="00DC567F">
        <w:rPr>
          <w:sz w:val="26"/>
          <w:szCs w:val="26"/>
        </w:rPr>
        <w:t xml:space="preserve"> </w:t>
      </w:r>
      <w:r w:rsidR="0063714C">
        <w:rPr>
          <w:sz w:val="26"/>
          <w:szCs w:val="26"/>
        </w:rPr>
        <w:t xml:space="preserve">пенсионера, </w:t>
      </w:r>
      <w:r w:rsidR="00DC567F">
        <w:rPr>
          <w:sz w:val="26"/>
          <w:szCs w:val="26"/>
        </w:rPr>
        <w:t xml:space="preserve">не имеющего иждивенцев и установленной </w:t>
      </w:r>
      <w:r w:rsidRPr="00DC567F">
        <w:rPr>
          <w:sz w:val="26"/>
          <w:szCs w:val="26"/>
        </w:rPr>
        <w:t xml:space="preserve">инвалидности, зарегистрированного по месту жительства по адресу: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; не работающего, подвергнутого административному наказанию за однородные правонарушения, </w:t>
      </w:r>
    </w:p>
    <w:p w:rsidR="00142B81" w:rsidRPr="00DC567F" w:rsidP="00142B81">
      <w:pPr>
        <w:ind w:left="-426" w:right="-1" w:firstLine="709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 совершении </w:t>
      </w:r>
      <w:r w:rsidRPr="00DC567F">
        <w:rPr>
          <w:sz w:val="26"/>
          <w:szCs w:val="26"/>
        </w:rPr>
        <w:t>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142B81" w:rsidRPr="00DC567F" w:rsidP="00142B81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142B81" w:rsidRPr="00DC567F" w:rsidP="00142B81">
      <w:pPr>
        <w:ind w:left="-426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21.02.2025 </w:t>
      </w:r>
      <w:r w:rsidR="007F26F4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22:25 </w:t>
      </w:r>
      <w:r w:rsidRPr="00DC567F">
        <w:rPr>
          <w:sz w:val="26"/>
          <w:szCs w:val="26"/>
        </w:rPr>
        <w:t xml:space="preserve">Черкашин В.М. появился в общественном месте на улице около </w:t>
      </w:r>
      <w:r w:rsidR="007F26F4">
        <w:rPr>
          <w:sz w:val="26"/>
          <w:szCs w:val="26"/>
        </w:rPr>
        <w:t xml:space="preserve">жилого многоквартирного дома № </w:t>
      </w:r>
      <w:r>
        <w:rPr>
          <w:sz w:val="26"/>
          <w:szCs w:val="26"/>
        </w:rPr>
        <w:t>15</w:t>
      </w:r>
      <w:r w:rsidRPr="00DC567F">
        <w:rPr>
          <w:sz w:val="26"/>
          <w:szCs w:val="26"/>
        </w:rPr>
        <w:t xml:space="preserve"> в </w:t>
      </w:r>
      <w:r>
        <w:rPr>
          <w:sz w:val="26"/>
          <w:szCs w:val="26"/>
        </w:rPr>
        <w:t>9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</w:t>
      </w:r>
      <w:r w:rsidRPr="00DC567F">
        <w:rPr>
          <w:sz w:val="26"/>
          <w:szCs w:val="26"/>
        </w:rPr>
        <w:t>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142B81">
      <w:pPr>
        <w:ind w:left="-426" w:right="-1" w:firstLine="709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При рассмотрении дела Черкашин В.М.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Pr="00DC567F">
        <w:rPr>
          <w:sz w:val="26"/>
          <w:szCs w:val="26"/>
        </w:rPr>
        <w:t xml:space="preserve">. </w:t>
      </w:r>
    </w:p>
    <w:p w:rsidR="00142B81" w:rsidRPr="00DC567F" w:rsidP="00142B81">
      <w:pPr>
        <w:ind w:left="-426" w:right="-1" w:firstLine="709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Огласив протокол об административном правонарушении, заслушав объяснения Черкашина В.М. и исследовав письменные материалы дела, мировой судья при</w:t>
      </w:r>
      <w:r w:rsidR="00C54010">
        <w:rPr>
          <w:sz w:val="26"/>
          <w:szCs w:val="26"/>
        </w:rPr>
        <w:t>ходит</w:t>
      </w:r>
      <w:r w:rsidRPr="00DC567F">
        <w:rPr>
          <w:sz w:val="26"/>
          <w:szCs w:val="26"/>
        </w:rPr>
        <w:t xml:space="preserve"> к выводу о наличии в действиях Черкашина В.М. состава административного правонарушен</w:t>
      </w:r>
      <w:r w:rsidRPr="00DC567F">
        <w:rPr>
          <w:sz w:val="26"/>
          <w:szCs w:val="26"/>
        </w:rPr>
        <w:t>ия, предусмотренного ст.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142B81" w:rsidRPr="00DC567F" w:rsidP="00142B81">
      <w:pPr>
        <w:ind w:left="-426" w:right="-1" w:firstLine="709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</w:t>
      </w:r>
      <w:r w:rsidRPr="00DC567F">
        <w:rPr>
          <w:sz w:val="26"/>
          <w:szCs w:val="26"/>
        </w:rPr>
        <w:t>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</w:t>
      </w:r>
      <w:r w:rsidRPr="00DC567F">
        <w:rPr>
          <w:sz w:val="26"/>
          <w:szCs w:val="26"/>
        </w:rPr>
        <w:t xml:space="preserve">ка). </w:t>
      </w:r>
    </w:p>
    <w:p w:rsidR="00142B81" w:rsidRPr="00DC567F" w:rsidP="00142B81">
      <w:pPr>
        <w:tabs>
          <w:tab w:val="left" w:pos="1701"/>
        </w:tabs>
        <w:ind w:left="-426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>иновность Черкашина В.М.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63714C">
        <w:rPr>
          <w:sz w:val="26"/>
          <w:szCs w:val="26"/>
        </w:rPr>
        <w:t xml:space="preserve">21.02.2025 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 xml:space="preserve">ОВ ППСП ОМВД России по г. Радужному Ханты-Мансийского автономного округа – Югры от </w:t>
      </w:r>
      <w:r w:rsidR="0063714C">
        <w:rPr>
          <w:sz w:val="26"/>
          <w:szCs w:val="26"/>
        </w:rPr>
        <w:t xml:space="preserve">21.02.2025 </w:t>
      </w:r>
      <w:r w:rsidRPr="00DC567F">
        <w:rPr>
          <w:sz w:val="26"/>
          <w:szCs w:val="26"/>
        </w:rPr>
        <w:t xml:space="preserve">; протоколом о доставлении лица в служебное помещение органа внутренних дел от </w:t>
      </w:r>
      <w:r w:rsidR="0063714C">
        <w:rPr>
          <w:sz w:val="26"/>
          <w:szCs w:val="26"/>
        </w:rPr>
        <w:t xml:space="preserve">21.02.2025 </w:t>
      </w:r>
      <w:r w:rsidRPr="00DC567F">
        <w:rPr>
          <w:sz w:val="26"/>
          <w:szCs w:val="26"/>
        </w:rPr>
        <w:t>; пис</w:t>
      </w:r>
      <w:r w:rsidR="00CA11E0">
        <w:rPr>
          <w:sz w:val="26"/>
          <w:szCs w:val="26"/>
        </w:rPr>
        <w:t>ьменными объяснениями свидетел</w:t>
      </w:r>
      <w:r w:rsidR="0063714C">
        <w:rPr>
          <w:sz w:val="26"/>
          <w:szCs w:val="26"/>
        </w:rPr>
        <w:t>я</w:t>
      </w:r>
      <w:r w:rsidR="00CA11E0">
        <w:rPr>
          <w:sz w:val="26"/>
          <w:szCs w:val="26"/>
        </w:rPr>
        <w:t xml:space="preserve"> </w:t>
      </w:r>
      <w:r>
        <w:rPr>
          <w:sz w:val="26"/>
          <w:szCs w:val="26"/>
        </w:rPr>
        <w:t>И. Д.</w:t>
      </w:r>
      <w:r w:rsidRPr="00CA11E0" w:rsidR="00CA11E0">
        <w:rPr>
          <w:sz w:val="26"/>
          <w:szCs w:val="26"/>
        </w:rPr>
        <w:t xml:space="preserve"> </w:t>
      </w:r>
      <w:r w:rsidRPr="00CA11E0">
        <w:rPr>
          <w:sz w:val="26"/>
          <w:szCs w:val="26"/>
        </w:rPr>
        <w:t xml:space="preserve">от </w:t>
      </w:r>
      <w:r w:rsidR="0063714C">
        <w:rPr>
          <w:sz w:val="26"/>
          <w:szCs w:val="26"/>
        </w:rPr>
        <w:t xml:space="preserve">21.02.2025 </w:t>
      </w:r>
      <w:r w:rsidRPr="00CA11E0">
        <w:rPr>
          <w:sz w:val="26"/>
          <w:szCs w:val="26"/>
        </w:rPr>
        <w:t xml:space="preserve">, </w:t>
      </w:r>
      <w:r w:rsidRPr="00CA11E0">
        <w:rPr>
          <w:sz w:val="26"/>
          <w:szCs w:val="26"/>
        </w:rPr>
        <w:t>предупреждённ</w:t>
      </w:r>
      <w:r w:rsidR="0063714C">
        <w:rPr>
          <w:sz w:val="26"/>
          <w:szCs w:val="26"/>
        </w:rPr>
        <w:t>ого</w:t>
      </w:r>
      <w:r w:rsidRPr="00CA11E0">
        <w:rPr>
          <w:sz w:val="26"/>
          <w:szCs w:val="26"/>
        </w:rPr>
        <w:t xml:space="preserve"> об ответственности по  ст. 17.9 КоАП РФ за дачу заведомо ложных показаний</w:t>
      </w:r>
      <w:r w:rsidR="00CA11E0">
        <w:rPr>
          <w:sz w:val="26"/>
          <w:szCs w:val="26"/>
        </w:rPr>
        <w:t xml:space="preserve"> и подтвердивш</w:t>
      </w:r>
      <w:r w:rsidR="0063714C">
        <w:rPr>
          <w:sz w:val="26"/>
          <w:szCs w:val="26"/>
        </w:rPr>
        <w:t>его</w:t>
      </w:r>
      <w:r w:rsidRPr="00CA11E0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DC567F">
        <w:rPr>
          <w:sz w:val="26"/>
          <w:szCs w:val="26"/>
        </w:rPr>
        <w:t>актом медицинского освидетельствов</w:t>
      </w:r>
      <w:r>
        <w:rPr>
          <w:sz w:val="26"/>
          <w:szCs w:val="26"/>
        </w:rPr>
        <w:t xml:space="preserve">ания на </w:t>
      </w:r>
      <w:r>
        <w:rPr>
          <w:sz w:val="26"/>
          <w:szCs w:val="26"/>
        </w:rPr>
        <w:t xml:space="preserve">состояние опьянения от </w:t>
      </w:r>
      <w:r w:rsidR="0063714C">
        <w:rPr>
          <w:sz w:val="26"/>
          <w:szCs w:val="26"/>
        </w:rPr>
        <w:t xml:space="preserve">21.02.2025 </w:t>
      </w:r>
      <w:r w:rsidRPr="00DC567F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>, содержащим заключение врача об установлении у Черкашина В.М. состояния опьянения</w:t>
      </w:r>
      <w:r w:rsidRPr="00E15C78">
        <w:rPr>
          <w:sz w:val="26"/>
          <w:szCs w:val="26"/>
        </w:rPr>
        <w:t>, в том числе такие признаки опьянения как</w:t>
      </w:r>
      <w:r w:rsidR="00FC1EA3">
        <w:rPr>
          <w:sz w:val="26"/>
          <w:szCs w:val="26"/>
        </w:rPr>
        <w:t xml:space="preserve"> </w:t>
      </w:r>
      <w:r w:rsidR="007F26F4">
        <w:rPr>
          <w:sz w:val="26"/>
          <w:szCs w:val="26"/>
        </w:rPr>
        <w:t>неопрятный внешний вид</w:t>
      </w:r>
      <w:r w:rsidR="00FC1EA3">
        <w:rPr>
          <w:sz w:val="26"/>
          <w:szCs w:val="26"/>
        </w:rPr>
        <w:t xml:space="preserve">, </w:t>
      </w:r>
      <w:r w:rsidR="007F26F4">
        <w:rPr>
          <w:sz w:val="26"/>
          <w:szCs w:val="26"/>
        </w:rPr>
        <w:t>н</w:t>
      </w:r>
      <w:r w:rsidRPr="00E15C78">
        <w:rPr>
          <w:sz w:val="26"/>
          <w:szCs w:val="26"/>
        </w:rPr>
        <w:t xml:space="preserve">арушения координации движений, </w:t>
      </w:r>
      <w:r w:rsidR="007F26F4">
        <w:rPr>
          <w:sz w:val="26"/>
          <w:szCs w:val="26"/>
        </w:rPr>
        <w:t>шат</w:t>
      </w:r>
      <w:r w:rsidR="0063714C">
        <w:rPr>
          <w:sz w:val="26"/>
          <w:szCs w:val="26"/>
        </w:rPr>
        <w:t>кая</w:t>
      </w:r>
      <w:r w:rsidR="007F26F4">
        <w:rPr>
          <w:sz w:val="26"/>
          <w:szCs w:val="26"/>
        </w:rPr>
        <w:t xml:space="preserve"> походка</w:t>
      </w:r>
      <w:r>
        <w:rPr>
          <w:sz w:val="26"/>
          <w:szCs w:val="26"/>
        </w:rPr>
        <w:t xml:space="preserve">, </w:t>
      </w:r>
      <w:r w:rsidR="0063714C">
        <w:rPr>
          <w:sz w:val="26"/>
          <w:szCs w:val="26"/>
        </w:rPr>
        <w:t>смазанная</w:t>
      </w:r>
      <w:r w:rsidR="007F26F4">
        <w:rPr>
          <w:sz w:val="26"/>
          <w:szCs w:val="26"/>
        </w:rPr>
        <w:t xml:space="preserve"> речь</w:t>
      </w:r>
      <w:r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результат исследования, проведенн</w:t>
      </w:r>
      <w:r w:rsidRPr="00E15C78">
        <w:rPr>
          <w:sz w:val="26"/>
          <w:szCs w:val="26"/>
        </w:rPr>
        <w:t xml:space="preserve">ого с помощью специального технического средства измерения, который составил </w:t>
      </w:r>
      <w:r>
        <w:rPr>
          <w:sz w:val="26"/>
          <w:szCs w:val="26"/>
        </w:rPr>
        <w:t>1,</w:t>
      </w:r>
      <w:r w:rsidR="0063714C">
        <w:rPr>
          <w:sz w:val="26"/>
          <w:szCs w:val="26"/>
        </w:rPr>
        <w:t>08</w:t>
      </w:r>
      <w:r w:rsidRPr="00E15C78">
        <w:rPr>
          <w:sz w:val="26"/>
          <w:szCs w:val="26"/>
        </w:rPr>
        <w:t xml:space="preserve"> м</w:t>
      </w:r>
      <w:r w:rsidR="00CA11E0">
        <w:rPr>
          <w:sz w:val="26"/>
          <w:szCs w:val="26"/>
        </w:rPr>
        <w:t>г/л на литр выдыхаемого воздуха; реестром правонарушений в отношении Черкашина В.М.</w:t>
      </w:r>
    </w:p>
    <w:p w:rsidR="00142B81" w:rsidRPr="00DC567F" w:rsidP="00142B81">
      <w:pPr>
        <w:ind w:left="-426" w:right="-1" w:firstLine="709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При рассмотрении дела мировым судьей установлено нахождение Черкашина В.М. на улице в так</w:t>
      </w:r>
      <w:r w:rsidRPr="00DC567F">
        <w:rPr>
          <w:sz w:val="26"/>
          <w:szCs w:val="26"/>
        </w:rPr>
        <w:t xml:space="preserve">ой степени алкогольного опьянения, которое оскорбляло человеческое достоинство и общественную нравственность, а именно Черкашин В.М.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</w:t>
      </w:r>
      <w:r w:rsidRPr="00DC567F">
        <w:rPr>
          <w:sz w:val="26"/>
          <w:szCs w:val="26"/>
        </w:rPr>
        <w:t xml:space="preserve">у посторонних граждан, являющихся очевидцами правонарушения, и подлежит квалификации по ст. 20.21 КоАП РФ. </w:t>
      </w:r>
    </w:p>
    <w:p w:rsidR="0063714C" w:rsidRPr="00E52267" w:rsidP="0063714C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Оснований полагать о личной заинтересованности свидетел</w:t>
      </w:r>
      <w:r>
        <w:rPr>
          <w:sz w:val="26"/>
          <w:szCs w:val="26"/>
        </w:rPr>
        <w:t>ей</w:t>
      </w:r>
      <w:r w:rsidRPr="00E52267">
        <w:rPr>
          <w:sz w:val="26"/>
          <w:szCs w:val="26"/>
        </w:rPr>
        <w:t>, врача, проводившего медицинское освидетельствование либо сотрудников полиции в привлечени</w:t>
      </w:r>
      <w:r w:rsidRPr="00E52267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Черкашина В.М.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63714C" w:rsidRPr="00DC567F" w:rsidP="0063714C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142B81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Назначая административное наказание Черкашину В.М., ми</w:t>
      </w:r>
      <w:r w:rsidRPr="00DC567F">
        <w:rPr>
          <w:sz w:val="26"/>
          <w:szCs w:val="26"/>
        </w:rPr>
        <w:t xml:space="preserve">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</w:t>
      </w:r>
      <w:r w:rsidRPr="00DC567F">
        <w:rPr>
          <w:sz w:val="26"/>
          <w:szCs w:val="26"/>
        </w:rPr>
        <w:t xml:space="preserve">его </w:t>
      </w:r>
      <w:r w:rsidR="007D6083">
        <w:rPr>
          <w:sz w:val="26"/>
          <w:szCs w:val="26"/>
        </w:rPr>
        <w:t xml:space="preserve">возраст, </w:t>
      </w:r>
      <w:r w:rsidRPr="00DC567F">
        <w:rPr>
          <w:sz w:val="26"/>
          <w:szCs w:val="26"/>
        </w:rPr>
        <w:t xml:space="preserve">имущественное и семейное положение. </w:t>
      </w:r>
    </w:p>
    <w:p w:rsidR="00142B81" w:rsidRPr="00DC567F" w:rsidP="00142B81">
      <w:pPr>
        <w:ind w:left="-426" w:right="-1" w:firstLine="709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142B81" w:rsidRPr="00DC567F" w:rsidP="00142B81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Черкашин В.М. привлекался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 </w:t>
      </w:r>
    </w:p>
    <w:p w:rsidR="0063714C" w:rsidRPr="00DC567F" w:rsidP="0063714C">
      <w:pPr>
        <w:ind w:left="-426" w:right="-1" w:firstLine="709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При указанных обстоятельствах</w:t>
      </w:r>
      <w:r w:rsidRPr="00DC567F">
        <w:rPr>
          <w:sz w:val="26"/>
          <w:szCs w:val="26"/>
        </w:rPr>
        <w:t xml:space="preserve"> мировой судья приходит к выводу о назначении Черкашину В.М. наказания в пределах санкции ст. 20.21 КоАП РФ, в соответствии с требованиями ст.ст. 3.1, 3.5 и 4.1 КоАП РФ, в виде административного штрафа. </w:t>
      </w:r>
    </w:p>
    <w:p w:rsidR="0063714C" w:rsidRPr="00DC567F" w:rsidP="0063714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На основании изложенного и руководствуясь ст.ст. 23.</w:t>
      </w:r>
      <w:r w:rsidRPr="00DC567F">
        <w:rPr>
          <w:sz w:val="26"/>
          <w:szCs w:val="26"/>
        </w:rPr>
        <w:t xml:space="preserve">1, 29.9 – 29.11 КоАП РФ, мировой судья </w:t>
      </w:r>
    </w:p>
    <w:p w:rsidR="007F26F4" w:rsidRPr="007F26F4" w:rsidP="007F26F4">
      <w:pPr>
        <w:pStyle w:val="BodyText2"/>
        <w:ind w:left="-426" w:right="-1" w:firstLine="710"/>
        <w:rPr>
          <w:color w:val="000000"/>
          <w:sz w:val="26"/>
          <w:szCs w:val="26"/>
        </w:rPr>
      </w:pPr>
      <w:r w:rsidRPr="007F26F4">
        <w:rPr>
          <w:color w:val="000000"/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7F26F4" w:rsidP="009C718D">
      <w:pPr>
        <w:pStyle w:val="BodyText2"/>
        <w:ind w:left="-426" w:right="-1"/>
        <w:jc w:val="center"/>
        <w:rPr>
          <w:color w:val="000000"/>
          <w:sz w:val="26"/>
          <w:szCs w:val="26"/>
        </w:rPr>
      </w:pPr>
      <w:r w:rsidRPr="007F26F4">
        <w:rPr>
          <w:color w:val="000000"/>
          <w:sz w:val="26"/>
          <w:szCs w:val="26"/>
        </w:rPr>
        <w:t>ПОСТАНОВИЛ:</w:t>
      </w:r>
    </w:p>
    <w:p w:rsidR="009C718D" w:rsidRPr="007F26F4" w:rsidP="009C718D">
      <w:pPr>
        <w:pStyle w:val="BodyText2"/>
        <w:ind w:left="-426" w:right="-1"/>
        <w:jc w:val="center"/>
        <w:rPr>
          <w:color w:val="000000"/>
          <w:sz w:val="26"/>
          <w:szCs w:val="26"/>
        </w:rPr>
      </w:pPr>
    </w:p>
    <w:p w:rsidR="009C718D" w:rsidRPr="00CC3A31" w:rsidP="009C718D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CB584A">
        <w:rPr>
          <w:sz w:val="26"/>
          <w:szCs w:val="26"/>
        </w:rPr>
        <w:t>Черкашина Владимира Михайловича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20.21 Кодекса Российской Федерации об административных правонарушениях, и назначить ему административное наказание в виде административного штрафа в ра</w:t>
      </w:r>
      <w:r w:rsidRPr="00CC3A31">
        <w:rPr>
          <w:sz w:val="26"/>
          <w:szCs w:val="26"/>
        </w:rPr>
        <w:t xml:space="preserve">змере </w:t>
      </w:r>
      <w:r>
        <w:rPr>
          <w:sz w:val="26"/>
          <w:szCs w:val="26"/>
        </w:rPr>
        <w:t xml:space="preserve">600 (шестьсот) </w:t>
      </w:r>
      <w:r w:rsidRPr="00CC3A31">
        <w:rPr>
          <w:sz w:val="26"/>
          <w:szCs w:val="26"/>
        </w:rPr>
        <w:t>рублей.</w:t>
      </w:r>
    </w:p>
    <w:p w:rsidR="009C718D" w:rsidRPr="00CC3A31" w:rsidP="009C718D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</w:t>
      </w:r>
      <w:r w:rsidRPr="00CC3A31">
        <w:rPr>
          <w:sz w:val="26"/>
          <w:szCs w:val="26"/>
        </w:rPr>
        <w:t>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>
        <w:rPr>
          <w:sz w:val="26"/>
          <w:szCs w:val="26"/>
        </w:rPr>
        <w:t xml:space="preserve"> </w:t>
      </w:r>
      <w:r w:rsidRPr="00CB584A" w:rsidR="00CB584A">
        <w:rPr>
          <w:sz w:val="26"/>
          <w:szCs w:val="26"/>
        </w:rPr>
        <w:t>0412365400255003332520103</w:t>
      </w:r>
      <w:r w:rsidRPr="00CC3A31">
        <w:rPr>
          <w:sz w:val="26"/>
          <w:szCs w:val="26"/>
        </w:rPr>
        <w:t>.</w:t>
      </w:r>
    </w:p>
    <w:p w:rsidR="009C718D" w:rsidRPr="00CC3A31" w:rsidP="009C718D">
      <w:pPr>
        <w:ind w:left="-426" w:right="-1" w:firstLine="708"/>
        <w:jc w:val="both"/>
        <w:rPr>
          <w:sz w:val="26"/>
          <w:szCs w:val="26"/>
        </w:rPr>
      </w:pPr>
    </w:p>
    <w:p w:rsidR="009C718D" w:rsidRPr="00CC3A31" w:rsidP="009C718D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977C54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C718D" w:rsidRPr="00960495" w:rsidP="00977C54">
            <w:pPr>
              <w:ind w:left="-426"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C718D" w:rsidRPr="00960495" w:rsidP="00977C54">
            <w:pPr>
              <w:ind w:left="-426"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C718D" w:rsidRPr="00960495" w:rsidP="00977C54">
            <w:pPr>
              <w:ind w:left="-426"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C718D" w:rsidRPr="00960495" w:rsidP="00977C54">
            <w:pPr>
              <w:ind w:left="-426" w:right="-1" w:firstLine="708"/>
              <w:jc w:val="right"/>
            </w:pPr>
            <w:r w:rsidRPr="00960495">
              <w:t>-</w:t>
            </w:r>
            <w:r w:rsidRPr="00960495">
              <w:t xml:space="preserve"> ОКТМО (указан в постановлении);</w:t>
            </w:r>
          </w:p>
          <w:p w:rsidR="009C718D" w:rsidRPr="00960495" w:rsidP="00977C54">
            <w:pPr>
              <w:ind w:left="-426"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C718D" w:rsidRPr="00960495" w:rsidP="00977C54">
            <w:pPr>
              <w:ind w:left="-426"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C718D" w:rsidP="00977C54">
            <w:pPr>
              <w:ind w:left="-426"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C718D" w:rsidRPr="00CC3A31" w:rsidP="00977C54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C718D" w:rsidRPr="00CC3A31" w:rsidP="009C718D">
      <w:pPr>
        <w:ind w:left="-426" w:right="-1" w:firstLine="708"/>
        <w:jc w:val="both"/>
        <w:rPr>
          <w:sz w:val="26"/>
          <w:szCs w:val="26"/>
        </w:rPr>
      </w:pPr>
    </w:p>
    <w:p w:rsidR="009C718D" w:rsidRPr="00CC3A31" w:rsidP="009C718D">
      <w:pPr>
        <w:ind w:left="-426" w:right="-1" w:firstLine="708"/>
        <w:jc w:val="both"/>
        <w:rPr>
          <w:sz w:val="26"/>
          <w:szCs w:val="26"/>
        </w:rPr>
      </w:pPr>
    </w:p>
    <w:p w:rsidR="009C718D" w:rsidRPr="00CC3A31" w:rsidP="009C718D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-1073</wp:posOffset>
            </wp:positionH>
            <wp:positionV relativeFrom="paragraph">
              <wp:posOffset>96331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984471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18D" w:rsidRPr="00CC3A31" w:rsidP="009C718D">
      <w:pPr>
        <w:ind w:left="-426" w:right="-1" w:firstLine="708"/>
        <w:jc w:val="both"/>
        <w:rPr>
          <w:sz w:val="26"/>
          <w:szCs w:val="26"/>
        </w:rPr>
      </w:pPr>
    </w:p>
    <w:p w:rsidR="009C718D" w:rsidRPr="00CC3A31" w:rsidP="009C718D">
      <w:pPr>
        <w:ind w:left="-426" w:right="-1" w:firstLine="708"/>
        <w:jc w:val="both"/>
        <w:rPr>
          <w:sz w:val="26"/>
          <w:szCs w:val="26"/>
        </w:rPr>
      </w:pPr>
    </w:p>
    <w:p w:rsidR="009C718D" w:rsidRPr="00CC3A31" w:rsidP="009C718D">
      <w:pPr>
        <w:ind w:left="-426" w:right="-1" w:firstLine="708"/>
        <w:jc w:val="both"/>
        <w:rPr>
          <w:sz w:val="26"/>
          <w:szCs w:val="26"/>
        </w:rPr>
      </w:pPr>
    </w:p>
    <w:p w:rsidR="009C718D" w:rsidRPr="00CC3A31" w:rsidP="009C718D">
      <w:pPr>
        <w:ind w:left="-426" w:right="-1" w:firstLine="708"/>
        <w:jc w:val="both"/>
        <w:rPr>
          <w:sz w:val="26"/>
          <w:szCs w:val="26"/>
        </w:rPr>
      </w:pPr>
    </w:p>
    <w:p w:rsidR="009C718D" w:rsidRPr="00CC3A31" w:rsidP="009C718D">
      <w:pPr>
        <w:ind w:left="-426" w:right="-1" w:firstLine="708"/>
        <w:jc w:val="both"/>
        <w:rPr>
          <w:sz w:val="26"/>
          <w:szCs w:val="26"/>
        </w:rPr>
      </w:pPr>
    </w:p>
    <w:p w:rsidR="009C718D" w:rsidRPr="00CC3A31" w:rsidP="009C718D">
      <w:pPr>
        <w:ind w:left="-426" w:right="-1" w:firstLine="708"/>
        <w:jc w:val="both"/>
        <w:rPr>
          <w:sz w:val="26"/>
          <w:szCs w:val="26"/>
        </w:rPr>
      </w:pPr>
    </w:p>
    <w:p w:rsidR="009C718D" w:rsidRPr="00CC3A31" w:rsidP="009C718D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C718D" w:rsidRPr="00CC3A31" w:rsidP="009C718D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C718D" w:rsidRPr="00CC3A31" w:rsidP="009C718D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Черкашину В.М.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C718D" w:rsidRPr="00CC3A31" w:rsidP="009C718D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C718D" w:rsidRPr="00CC3A31" w:rsidP="009C718D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>ить миро</w:t>
      </w:r>
      <w:r>
        <w:rPr>
          <w:sz w:val="26"/>
          <w:szCs w:val="26"/>
        </w:rPr>
        <w:t>вому судье судебного участка № 1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>
        <w:rPr>
          <w:sz w:val="26"/>
          <w:szCs w:val="26"/>
        </w:rPr>
        <w:t>,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C718D" w:rsidRPr="009E1A0F" w:rsidP="009C718D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CC3A31">
        <w:rPr>
          <w:sz w:val="26"/>
          <w:szCs w:val="26"/>
        </w:rPr>
        <w:t xml:space="preserve">втономного округа – Югры в течение десяти </w:t>
      </w:r>
      <w:r>
        <w:rPr>
          <w:sz w:val="26"/>
          <w:szCs w:val="26"/>
        </w:rPr>
        <w:t>дней</w:t>
      </w:r>
      <w:r w:rsidRPr="00CC3A31">
        <w:rPr>
          <w:sz w:val="26"/>
          <w:szCs w:val="26"/>
        </w:rPr>
        <w:t xml:space="preserve">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FC1EA3" w:rsidP="00142B81">
      <w:pPr>
        <w:pStyle w:val="Title"/>
        <w:ind w:left="-426" w:right="-1" w:firstLine="710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7F26F4">
        <w:rPr>
          <w:b w:val="0"/>
          <w:bCs w:val="0"/>
          <w:i w:val="0"/>
        </w:rPr>
        <w:t xml:space="preserve">№ </w:t>
      </w:r>
      <w:r w:rsidR="0063714C">
        <w:rPr>
          <w:b w:val="0"/>
          <w:bCs w:val="0"/>
          <w:i w:val="0"/>
        </w:rPr>
        <w:t>5-333-2501/2025</w:t>
      </w:r>
      <w:r w:rsidRPr="00FC1EA3">
        <w:rPr>
          <w:b w:val="0"/>
          <w:bCs w:val="0"/>
          <w:i w:val="0"/>
        </w:rPr>
        <w:t xml:space="preserve"> (УИД </w:t>
      </w:r>
      <w:r w:rsidR="0063714C">
        <w:rPr>
          <w:b w:val="0"/>
          <w:bCs w:val="0"/>
          <w:i w:val="0"/>
        </w:rPr>
        <w:t>86MS0025-01-2025-000919-02</w:t>
      </w:r>
      <w:r w:rsidRPr="00FC1EA3">
        <w:rPr>
          <w:b w:val="0"/>
          <w:bCs w:val="0"/>
          <w:i w:val="0"/>
        </w:rPr>
        <w:t>)</w:t>
      </w:r>
      <w:r w:rsidR="009C718D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FC1EA3">
      <w:pPr>
        <w:pStyle w:val="BodyText2"/>
        <w:ind w:left="-426" w:right="-1" w:firstLine="710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26F4" w:rsidP="00FC1EA3">
    <w:pPr>
      <w:pStyle w:val="Title"/>
      <w:ind w:left="-426" w:right="-1"/>
      <w:jc w:val="left"/>
      <w:rPr>
        <w:b w:val="0"/>
        <w:i w:val="0"/>
        <w:sz w:val="22"/>
        <w:szCs w:val="22"/>
      </w:rPr>
    </w:pPr>
    <w:r>
      <w:rPr>
        <w:b w:val="0"/>
        <w:i w:val="0"/>
        <w:sz w:val="22"/>
        <w:szCs w:val="22"/>
      </w:rPr>
      <w:tab/>
    </w:r>
    <w:r>
      <w:rPr>
        <w:b w:val="0"/>
        <w:i w:val="0"/>
        <w:sz w:val="22"/>
        <w:szCs w:val="22"/>
      </w:rPr>
      <w:tab/>
    </w:r>
    <w:r>
      <w:rPr>
        <w:b w:val="0"/>
        <w:i w:val="0"/>
        <w:sz w:val="22"/>
        <w:szCs w:val="22"/>
      </w:rPr>
      <w:tab/>
    </w:r>
    <w:r>
      <w:rPr>
        <w:b w:val="0"/>
        <w:i w:val="0"/>
        <w:sz w:val="22"/>
        <w:szCs w:val="22"/>
      </w:rPr>
      <w:tab/>
    </w:r>
    <w:r>
      <w:rPr>
        <w:b w:val="0"/>
        <w:i w:val="0"/>
        <w:sz w:val="22"/>
        <w:szCs w:val="22"/>
      </w:rPr>
      <w:tab/>
    </w:r>
    <w:r>
      <w:rPr>
        <w:b w:val="0"/>
        <w:i w:val="0"/>
        <w:sz w:val="22"/>
        <w:szCs w:val="22"/>
      </w:rPr>
      <w:tab/>
      <w:t xml:space="preserve">    </w:t>
    </w:r>
  </w:p>
  <w:p w:rsidR="00142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142B81"/>
    <w:rsid w:val="004875A5"/>
    <w:rsid w:val="0063714C"/>
    <w:rsid w:val="00645476"/>
    <w:rsid w:val="007D6083"/>
    <w:rsid w:val="007F26F4"/>
    <w:rsid w:val="00936F08"/>
    <w:rsid w:val="00960495"/>
    <w:rsid w:val="009764E1"/>
    <w:rsid w:val="00977C54"/>
    <w:rsid w:val="009C718D"/>
    <w:rsid w:val="009E1A0F"/>
    <w:rsid w:val="00C54010"/>
    <w:rsid w:val="00CA11E0"/>
    <w:rsid w:val="00CB584A"/>
    <w:rsid w:val="00CC3A31"/>
    <w:rsid w:val="00DB3C58"/>
    <w:rsid w:val="00DC567F"/>
    <w:rsid w:val="00E15C78"/>
    <w:rsid w:val="00E52267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A11E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11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